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80DC"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</w:p>
    <w:p w14:paraId="5A650379"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ascii="Times New Roman" w:hAnsi="Times New Roman" w:eastAsia="华文中宋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华文中宋"/>
          <w:b/>
          <w:bCs/>
          <w:sz w:val="36"/>
          <w:szCs w:val="36"/>
        </w:rPr>
        <w:t>5</w:t>
      </w:r>
      <w:r>
        <w:rPr>
          <w:rFonts w:ascii="Times New Roman" w:hAnsi="Times New Roman" w:eastAsia="华文中宋"/>
          <w:b/>
          <w:bCs/>
          <w:sz w:val="36"/>
          <w:szCs w:val="36"/>
        </w:rPr>
        <w:t>年</w:t>
      </w:r>
      <w:r>
        <w:rPr>
          <w:rFonts w:hint="eastAsia" w:ascii="Times New Roman" w:hAnsi="Times New Roman" w:eastAsia="华文中宋"/>
          <w:b/>
          <w:bCs/>
          <w:sz w:val="36"/>
          <w:szCs w:val="36"/>
        </w:rPr>
        <w:t>3</w:t>
      </w:r>
      <w:r>
        <w:rPr>
          <w:rFonts w:ascii="Times New Roman" w:hAnsi="Times New Roman" w:eastAsia="华文中宋"/>
          <w:b/>
          <w:bCs/>
          <w:sz w:val="36"/>
          <w:szCs w:val="36"/>
        </w:rPr>
        <w:t>月全国主要动物疫病报告情况</w:t>
      </w:r>
    </w:p>
    <w:p w14:paraId="2A527BEB">
      <w:pPr>
        <w:jc w:val="center"/>
        <w:rPr>
          <w:rFonts w:ascii="Times New Roman" w:hAnsi="Times New Roman" w:eastAsia="华文中宋"/>
          <w:b/>
          <w:bCs/>
          <w:sz w:val="36"/>
          <w:szCs w:val="36"/>
        </w:rPr>
      </w:pPr>
    </w:p>
    <w:p w14:paraId="467DC310">
      <w:pPr>
        <w:ind w:firstLine="640" w:firstLineChars="200"/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</w:pPr>
      <w:r>
        <w:rPr>
          <w:rFonts w:ascii="Times New Roman" w:hAnsi="Times New Roman" w:eastAsia="华文仿宋"/>
          <w:sz w:val="32"/>
          <w:szCs w:val="32"/>
        </w:rPr>
        <w:t>202</w:t>
      </w:r>
      <w:r>
        <w:rPr>
          <w:rFonts w:hint="eastAsia" w:ascii="Times New Roman" w:hAnsi="Times New Roman" w:eastAsia="华文仿宋"/>
          <w:sz w:val="32"/>
          <w:szCs w:val="32"/>
        </w:rPr>
        <w:t>5</w:t>
      </w:r>
      <w:r>
        <w:rPr>
          <w:rFonts w:ascii="Times New Roman" w:hAnsi="Times New Roman" w:eastAsia="华文仿宋"/>
          <w:sz w:val="32"/>
          <w:szCs w:val="32"/>
        </w:rPr>
        <w:t>年</w:t>
      </w:r>
      <w:r>
        <w:rPr>
          <w:rFonts w:hint="eastAsia" w:ascii="Times New Roman" w:hAnsi="Times New Roman" w:eastAsia="华文仿宋"/>
          <w:sz w:val="32"/>
          <w:szCs w:val="32"/>
        </w:rPr>
        <w:t>3</w:t>
      </w:r>
      <w:r>
        <w:rPr>
          <w:rFonts w:ascii="Times New Roman" w:hAnsi="Times New Roman" w:eastAsia="华文仿宋"/>
          <w:sz w:val="32"/>
          <w:szCs w:val="32"/>
        </w:rPr>
        <w:t>月，全国共报告发生一、二、三类主要动物疫病</w:t>
      </w:r>
      <w:r>
        <w:rPr>
          <w:rFonts w:hint="eastAsia" w:ascii="Times New Roman" w:hAnsi="Times New Roman" w:eastAsia="华文仿宋"/>
          <w:sz w:val="32"/>
          <w:szCs w:val="32"/>
        </w:rPr>
        <w:t>22</w:t>
      </w:r>
      <w:r>
        <w:rPr>
          <w:rFonts w:ascii="Times New Roman" w:hAnsi="Times New Roman" w:eastAsia="华文仿宋"/>
          <w:sz w:val="32"/>
          <w:szCs w:val="32"/>
        </w:rPr>
        <w:t>种，发病动物</w:t>
      </w:r>
      <w:r>
        <w:rPr>
          <w:rFonts w:hint="eastAsia" w:ascii="Times New Roman" w:hAnsi="Times New Roman" w:eastAsia="华文仿宋"/>
          <w:sz w:val="32"/>
          <w:szCs w:val="32"/>
        </w:rPr>
        <w:t>36.4921</w:t>
      </w:r>
      <w:r>
        <w:rPr>
          <w:rFonts w:ascii="Times New Roman" w:hAnsi="Times New Roman" w:eastAsia="华文仿宋"/>
          <w:sz w:val="32"/>
          <w:szCs w:val="32"/>
        </w:rPr>
        <w:t>万头/羽/只/匹，病死动物</w:t>
      </w:r>
      <w:r>
        <w:rPr>
          <w:rFonts w:hint="eastAsia" w:ascii="Times New Roman" w:hAnsi="Times New Roman" w:eastAsia="华文仿宋"/>
          <w:sz w:val="32"/>
          <w:szCs w:val="32"/>
        </w:rPr>
        <w:t>1.9130万</w:t>
      </w:r>
      <w:r>
        <w:rPr>
          <w:rFonts w:ascii="Times New Roman" w:hAnsi="Times New Roman" w:eastAsia="华文仿宋"/>
          <w:sz w:val="32"/>
          <w:szCs w:val="32"/>
        </w:rPr>
        <w:t>头/羽/只/匹。</w:t>
      </w:r>
      <w:r>
        <w:rPr>
          <w:rFonts w:hint="eastAsia" w:ascii="Times New Roman" w:hAnsi="Times New Roman" w:eastAsia="华文仿宋"/>
          <w:sz w:val="32"/>
          <w:szCs w:val="32"/>
        </w:rPr>
        <w:t>其中，一类主要动物疫病2种，发病动物4头，病死动物3头。</w:t>
      </w:r>
      <w:r>
        <w:rPr>
          <w:rFonts w:ascii="Times New Roman" w:hAnsi="Times New Roman" w:eastAsia="华文仿宋"/>
          <w:sz w:val="32"/>
          <w:szCs w:val="32"/>
        </w:rPr>
        <w:t>二类主要动物疫病</w:t>
      </w:r>
      <w:r>
        <w:rPr>
          <w:rFonts w:hint="eastAsia" w:ascii="Times New Roman" w:hAnsi="Times New Roman" w:eastAsia="华文仿宋"/>
          <w:sz w:val="32"/>
          <w:szCs w:val="32"/>
        </w:rPr>
        <w:t>13</w:t>
      </w:r>
      <w:r>
        <w:rPr>
          <w:rFonts w:ascii="Times New Roman" w:hAnsi="Times New Roman" w:eastAsia="华文仿宋"/>
          <w:sz w:val="32"/>
          <w:szCs w:val="32"/>
        </w:rPr>
        <w:t>种，发病动物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2</w:t>
      </w:r>
      <w:r>
        <w:rPr>
          <w:rFonts w:hint="eastAsia" w:ascii="Times New Roman" w:hAnsi="Times New Roman" w:eastAsia="华文仿宋"/>
          <w:sz w:val="32"/>
          <w:szCs w:val="32"/>
          <w:shd w:val="clear" w:color="auto" w:fill="FFFFFF" w:themeFill="background1"/>
        </w:rPr>
        <w:t>7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.</w:t>
      </w:r>
      <w:r>
        <w:rPr>
          <w:rFonts w:hint="eastAsia" w:ascii="Times New Roman" w:hAnsi="Times New Roman" w:eastAsia="华文仿宋"/>
          <w:sz w:val="32"/>
          <w:szCs w:val="32"/>
          <w:shd w:val="clear" w:color="auto" w:fill="FFFFFF" w:themeFill="background1"/>
        </w:rPr>
        <w:t>5161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万头/羽/只/匹，病死动物</w:t>
      </w:r>
      <w:r>
        <w:rPr>
          <w:rFonts w:hint="eastAsia" w:ascii="Times New Roman" w:hAnsi="Times New Roman" w:eastAsia="华文仿宋"/>
          <w:sz w:val="32"/>
          <w:szCs w:val="32"/>
          <w:shd w:val="clear" w:color="auto" w:fill="FFFFFF" w:themeFill="background1"/>
        </w:rPr>
        <w:t>1.4447万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头/羽/只/匹，报告发病数占前3位的病种依次为</w:t>
      </w:r>
      <w:r>
        <w:rPr>
          <w:rFonts w:hint="eastAsia" w:ascii="Times New Roman" w:hAnsi="Times New Roman" w:eastAsia="华文仿宋"/>
          <w:sz w:val="32"/>
          <w:szCs w:val="32"/>
          <w:shd w:val="clear" w:color="auto" w:fill="FFFFFF" w:themeFill="background1"/>
        </w:rPr>
        <w:t>新城疫、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猪流行性腹泻、</w:t>
      </w:r>
      <w:r>
        <w:rPr>
          <w:rFonts w:hint="eastAsia" w:ascii="Times New Roman" w:hAnsi="Times New Roman" w:eastAsia="华文仿宋"/>
          <w:sz w:val="32"/>
          <w:szCs w:val="32"/>
          <w:shd w:val="clear" w:color="auto" w:fill="FFFFFF" w:themeFill="background1"/>
        </w:rPr>
        <w:t>山羊传染性胸膜肺炎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，占二类主要动物疫病报告发病总数的</w:t>
      </w:r>
      <w:r>
        <w:rPr>
          <w:rFonts w:hint="eastAsia" w:ascii="Times New Roman" w:hAnsi="Times New Roman" w:eastAsia="华文仿宋"/>
          <w:sz w:val="32"/>
          <w:szCs w:val="32"/>
          <w:shd w:val="clear" w:color="auto" w:fill="FFFFFF" w:themeFill="background1"/>
        </w:rPr>
        <w:t>99.60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%。三</w:t>
      </w:r>
      <w:r>
        <w:rPr>
          <w:rFonts w:ascii="Times New Roman" w:hAnsi="Times New Roman" w:eastAsia="华文仿宋"/>
          <w:sz w:val="32"/>
          <w:szCs w:val="32"/>
        </w:rPr>
        <w:t>类主要动物疫病7种，发病动物</w:t>
      </w:r>
      <w:r>
        <w:rPr>
          <w:rFonts w:hint="eastAsia" w:ascii="Times New Roman" w:hAnsi="Times New Roman" w:eastAsia="华文仿宋"/>
          <w:sz w:val="32"/>
          <w:szCs w:val="32"/>
        </w:rPr>
        <w:t>8.9756</w:t>
      </w:r>
      <w:r>
        <w:rPr>
          <w:rFonts w:ascii="Times New Roman" w:hAnsi="Times New Roman" w:eastAsia="华文仿宋"/>
          <w:sz w:val="32"/>
          <w:szCs w:val="32"/>
        </w:rPr>
        <w:t>万头/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羽/只/匹，病死动物</w:t>
      </w:r>
      <w:r>
        <w:rPr>
          <w:rFonts w:hint="eastAsia" w:ascii="Times New Roman" w:hAnsi="Times New Roman" w:eastAsia="华文仿宋"/>
          <w:sz w:val="32"/>
          <w:szCs w:val="32"/>
          <w:shd w:val="clear" w:color="auto" w:fill="FFFFFF" w:themeFill="background1"/>
        </w:rPr>
        <w:t>4680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头/羽/只/匹，报告发病数占前3位的病种依次为鸡球虫病</w:t>
      </w:r>
      <w:r>
        <w:rPr>
          <w:rFonts w:hint="eastAsia" w:ascii="Times New Roman" w:hAnsi="Times New Roman" w:eastAsia="华文仿宋"/>
          <w:sz w:val="32"/>
          <w:szCs w:val="32"/>
          <w:shd w:val="clear" w:color="auto" w:fill="FFFFFF" w:themeFill="background1"/>
        </w:rPr>
        <w:t>、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猪流感、巴氏杆菌病，占三类主要动物疫病报告发病总数的9</w:t>
      </w:r>
      <w:r>
        <w:rPr>
          <w:rFonts w:hint="eastAsia" w:ascii="Times New Roman" w:hAnsi="Times New Roman" w:eastAsia="华文仿宋"/>
          <w:sz w:val="32"/>
          <w:szCs w:val="32"/>
          <w:shd w:val="clear" w:color="auto" w:fill="FFFFFF" w:themeFill="background1"/>
        </w:rPr>
        <w:t>8.50</w:t>
      </w:r>
      <w: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  <w:t>%。</w:t>
      </w:r>
    </w:p>
    <w:p w14:paraId="18760A6D">
      <w:pPr>
        <w:rPr>
          <w:rFonts w:ascii="Times New Roman" w:hAnsi="Times New Roman" w:eastAsia="华文仿宋"/>
          <w:sz w:val="32"/>
          <w:szCs w:val="32"/>
          <w:shd w:val="clear" w:color="auto" w:fill="FFFFFF" w:themeFill="background1"/>
        </w:rPr>
      </w:pPr>
    </w:p>
    <w:p w14:paraId="003C90DD">
      <w:pPr>
        <w:ind w:firstLine="640" w:firstLineChars="200"/>
        <w:rPr>
          <w:rFonts w:ascii="Times New Roman" w:hAnsi="Times New Roman" w:eastAsia="华文仿宋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华文仿宋"/>
          <w:sz w:val="32"/>
          <w:szCs w:val="32"/>
        </w:rPr>
        <w:t>附件：202</w:t>
      </w:r>
      <w:r>
        <w:rPr>
          <w:rFonts w:hint="eastAsia" w:ascii="Times New Roman" w:hAnsi="Times New Roman" w:eastAsia="华文仿宋"/>
          <w:sz w:val="32"/>
          <w:szCs w:val="32"/>
        </w:rPr>
        <w:t>5</w:t>
      </w:r>
      <w:r>
        <w:rPr>
          <w:rFonts w:ascii="Times New Roman" w:hAnsi="Times New Roman" w:eastAsia="华文仿宋"/>
          <w:sz w:val="32"/>
          <w:szCs w:val="32"/>
        </w:rPr>
        <w:t>年</w:t>
      </w:r>
      <w:r>
        <w:rPr>
          <w:rFonts w:hint="eastAsia" w:ascii="Times New Roman" w:hAnsi="Times New Roman" w:eastAsia="华文仿宋"/>
          <w:sz w:val="32"/>
          <w:szCs w:val="32"/>
        </w:rPr>
        <w:t>3</w:t>
      </w:r>
      <w:r>
        <w:rPr>
          <w:rFonts w:ascii="Times New Roman" w:hAnsi="Times New Roman" w:eastAsia="华文仿宋"/>
          <w:sz w:val="32"/>
          <w:szCs w:val="32"/>
        </w:rPr>
        <w:t>月全国主要动物疫病报告情况统计表</w:t>
      </w:r>
    </w:p>
    <w:p w14:paraId="5B8B988F">
      <w:pPr>
        <w:ind w:firstLine="420" w:firstLineChars="200"/>
        <w:rPr>
          <w:rFonts w:ascii="Times New Roman" w:hAnsi="Times New Roman" w:eastAsia="华文仿宋"/>
        </w:rPr>
      </w:pPr>
    </w:p>
    <w:p w14:paraId="31FDD7B2">
      <w:pPr>
        <w:ind w:firstLine="420" w:firstLineChars="200"/>
        <w:rPr>
          <w:rFonts w:ascii="Times New Roman" w:hAnsi="Times New Roman" w:eastAsia="华文仿宋"/>
        </w:rPr>
      </w:pPr>
    </w:p>
    <w:p w14:paraId="28E38CE1">
      <w:pPr>
        <w:ind w:firstLine="420" w:firstLineChars="200"/>
        <w:rPr>
          <w:rFonts w:ascii="Times New Roman" w:hAnsi="Times New Roman" w:eastAsia="华文仿宋"/>
        </w:rPr>
      </w:pPr>
    </w:p>
    <w:p w14:paraId="60FF4A68">
      <w:pPr>
        <w:ind w:firstLine="420" w:firstLineChars="200"/>
        <w:rPr>
          <w:rFonts w:ascii="Times New Roman" w:hAnsi="Times New Roman" w:eastAsia="华文仿宋"/>
        </w:rPr>
      </w:pPr>
    </w:p>
    <w:p w14:paraId="66F9871B">
      <w:pPr>
        <w:ind w:firstLine="420" w:firstLineChars="200"/>
        <w:rPr>
          <w:rFonts w:ascii="Times New Roman" w:hAnsi="Times New Roman" w:eastAsia="华文仿宋"/>
        </w:rPr>
      </w:pPr>
    </w:p>
    <w:p w14:paraId="0EDD8D0D">
      <w:pPr>
        <w:ind w:firstLine="420" w:firstLineChars="200"/>
        <w:rPr>
          <w:rFonts w:ascii="Times New Roman" w:hAnsi="Times New Roman" w:eastAsia="华文仿宋"/>
        </w:rPr>
      </w:pPr>
    </w:p>
    <w:p w14:paraId="2B8CD4EF">
      <w:pPr>
        <w:ind w:firstLine="420" w:firstLineChars="200"/>
        <w:rPr>
          <w:rFonts w:ascii="Times New Roman" w:hAnsi="Times New Roman"/>
        </w:rPr>
      </w:pPr>
    </w:p>
    <w:p w14:paraId="2CF87ADB">
      <w:pPr>
        <w:ind w:firstLine="420" w:firstLineChars="200"/>
        <w:rPr>
          <w:rFonts w:ascii="Times New Roman" w:hAnsi="Times New Roman"/>
        </w:rPr>
      </w:pPr>
    </w:p>
    <w:p w14:paraId="2B8B9E9C">
      <w:pPr>
        <w:ind w:firstLine="420" w:firstLineChars="200"/>
        <w:rPr>
          <w:rFonts w:ascii="Times New Roman" w:hAnsi="Times New Roman"/>
        </w:rPr>
      </w:pPr>
    </w:p>
    <w:p w14:paraId="73B1F7FA">
      <w:pPr>
        <w:ind w:firstLine="420" w:firstLineChars="200"/>
        <w:rPr>
          <w:rFonts w:ascii="Times New Roman" w:hAnsi="Times New Roman"/>
        </w:rPr>
      </w:pPr>
    </w:p>
    <w:p w14:paraId="66B38C4E">
      <w:pPr>
        <w:ind w:firstLine="420" w:firstLineChars="200"/>
        <w:rPr>
          <w:rFonts w:ascii="Times New Roman" w:hAnsi="Times New Roman"/>
        </w:rPr>
      </w:pPr>
    </w:p>
    <w:p w14:paraId="402EB6BF">
      <w:pPr>
        <w:ind w:firstLine="420" w:firstLineChars="200"/>
        <w:rPr>
          <w:rFonts w:ascii="Times New Roman" w:hAnsi="Times New Roman"/>
        </w:rPr>
      </w:pPr>
    </w:p>
    <w:p w14:paraId="61D53DD2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54DE9636">
      <w:pPr>
        <w:ind w:firstLine="960" w:firstLineChars="300"/>
        <w:rPr>
          <w:rFonts w:ascii="Times New Roman" w:hAnsi="Times New Roman" w:eastAsia="华文中宋"/>
          <w:sz w:val="32"/>
          <w:szCs w:val="32"/>
        </w:rPr>
      </w:pPr>
      <w:r>
        <w:rPr>
          <w:rFonts w:ascii="Times New Roman" w:hAnsi="Times New Roman" w:eastAsia="华文中宋"/>
          <w:sz w:val="32"/>
          <w:szCs w:val="32"/>
        </w:rPr>
        <w:t>202</w:t>
      </w:r>
      <w:r>
        <w:rPr>
          <w:rFonts w:hint="eastAsia" w:ascii="Times New Roman" w:hAnsi="Times New Roman" w:eastAsia="华文中宋"/>
          <w:sz w:val="32"/>
          <w:szCs w:val="32"/>
        </w:rPr>
        <w:t>5</w:t>
      </w:r>
      <w:r>
        <w:rPr>
          <w:rFonts w:ascii="Times New Roman" w:hAnsi="Times New Roman" w:eastAsia="华文中宋"/>
          <w:sz w:val="32"/>
          <w:szCs w:val="32"/>
        </w:rPr>
        <w:t>年</w:t>
      </w:r>
      <w:r>
        <w:rPr>
          <w:rFonts w:hint="eastAsia" w:ascii="Times New Roman" w:hAnsi="Times New Roman" w:eastAsia="华文中宋"/>
          <w:sz w:val="32"/>
          <w:szCs w:val="32"/>
        </w:rPr>
        <w:t>3</w:t>
      </w:r>
      <w:r>
        <w:rPr>
          <w:rFonts w:ascii="Times New Roman" w:hAnsi="Times New Roman" w:eastAsia="华文中宋"/>
          <w:sz w:val="32"/>
          <w:szCs w:val="32"/>
        </w:rPr>
        <w:t>月全国主要动物疫病报告情况统计表</w:t>
      </w:r>
    </w:p>
    <w:tbl>
      <w:tblPr>
        <w:tblStyle w:val="4"/>
        <w:tblW w:w="81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0"/>
        <w:gridCol w:w="2305"/>
        <w:gridCol w:w="2079"/>
      </w:tblGrid>
      <w:tr w14:paraId="3073E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AB230C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病名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C7F10A"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发病数</w:t>
            </w:r>
          </w:p>
        </w:tc>
        <w:tc>
          <w:tcPr>
            <w:tcW w:w="20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58EFB0"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病死数</w:t>
            </w:r>
          </w:p>
        </w:tc>
      </w:tr>
      <w:tr w14:paraId="1D66F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80012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一二三类主要动物疫病总计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959CBB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364921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8EB53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19130</w:t>
            </w:r>
          </w:p>
        </w:tc>
      </w:tr>
      <w:tr w14:paraId="3221D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D7214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一类主要动物疫病合计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8E8B9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C76BB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</w:tr>
      <w:tr w14:paraId="1E8F0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DE288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口蹄疫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4D882">
            <w:pPr>
              <w:jc w:val="righ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0E46">
            <w:pPr>
              <w:widowControl/>
              <w:jc w:val="right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0</w:t>
            </w:r>
          </w:p>
        </w:tc>
      </w:tr>
      <w:tr w14:paraId="70AB5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7CA67C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小反刍兽疫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1BC86D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E1A36C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</w:p>
        </w:tc>
      </w:tr>
      <w:tr w14:paraId="36226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1075B0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二类主要动物疫病合计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AD707F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275161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8B131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14447</w:t>
            </w:r>
          </w:p>
        </w:tc>
      </w:tr>
      <w:tr w14:paraId="0FABB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F6829">
            <w:r>
              <w:rPr>
                <w:rFonts w:hint="eastAsia"/>
              </w:rPr>
              <w:t>狂犬病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26483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84304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 w14:paraId="26CBB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9DA3A">
            <w:r>
              <w:rPr>
                <w:rFonts w:hint="eastAsia"/>
              </w:rPr>
              <w:t>布鲁氏菌病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E7AA1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551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44733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 w14:paraId="2ABC4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1E220">
            <w:pPr>
              <w:rPr>
                <w:rFonts w:hint="eastAsia"/>
              </w:rPr>
            </w:pPr>
            <w:r>
              <w:rPr>
                <w:rFonts w:hint="eastAsia"/>
              </w:rPr>
              <w:t>炭疽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4134D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1D86F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 w14:paraId="7AB7F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53852E">
            <w:r>
              <w:rPr>
                <w:rFonts w:hint="eastAsia"/>
              </w:rPr>
              <w:t>棘球蚴病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45B55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95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67599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</w:t>
            </w:r>
          </w:p>
        </w:tc>
      </w:tr>
      <w:tr w14:paraId="44844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05364">
            <w:r>
              <w:rPr>
                <w:rFonts w:hint="eastAsia"/>
              </w:rPr>
              <w:t>牛传染性鼻气管炎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122FF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107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40A5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47</w:t>
            </w:r>
          </w:p>
        </w:tc>
      </w:tr>
      <w:tr w14:paraId="0B1D1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CE42E">
            <w:r>
              <w:rPr>
                <w:rFonts w:hint="eastAsia"/>
              </w:rPr>
              <w:t>牛结核病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9C26C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F1EC9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</w:t>
            </w:r>
          </w:p>
        </w:tc>
      </w:tr>
      <w:tr w14:paraId="2CD0B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A3883">
            <w:r>
              <w:rPr>
                <w:rFonts w:hint="eastAsia"/>
              </w:rPr>
              <w:t>绵羊痘和山羊痘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44934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183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3DF0E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</w:t>
            </w:r>
          </w:p>
        </w:tc>
      </w:tr>
      <w:tr w14:paraId="68B6E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39848">
            <w:r>
              <w:rPr>
                <w:rFonts w:hint="eastAsia"/>
              </w:rPr>
              <w:t>山羊传染性胸膜肺炎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70B94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2821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A7E94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735</w:t>
            </w:r>
          </w:p>
        </w:tc>
      </w:tr>
      <w:tr w14:paraId="5B1B9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C3828A">
            <w:r>
              <w:rPr>
                <w:rFonts w:hint="eastAsia"/>
              </w:rPr>
              <w:t>猪繁殖与呼吸综合征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45D16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117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15681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14</w:t>
            </w:r>
          </w:p>
        </w:tc>
      </w:tr>
      <w:tr w14:paraId="0F0B6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7C129">
            <w:r>
              <w:rPr>
                <w:rFonts w:hint="eastAsia"/>
              </w:rPr>
              <w:t>猪流行性腹泻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B74A4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30116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9B99C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4556</w:t>
            </w:r>
          </w:p>
        </w:tc>
      </w:tr>
      <w:tr w14:paraId="2E3B4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A12B8">
            <w:r>
              <w:rPr>
                <w:rFonts w:hint="eastAsia"/>
              </w:rPr>
              <w:t>新城疫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1A55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241106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85819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9037</w:t>
            </w:r>
          </w:p>
        </w:tc>
      </w:tr>
      <w:tr w14:paraId="56A5C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CB39F">
            <w:r>
              <w:rPr>
                <w:rFonts w:hint="eastAsia"/>
              </w:rPr>
              <w:t>鸭瘟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1DD6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17929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</w:tr>
      <w:tr w14:paraId="54299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17043">
            <w:r>
              <w:rPr>
                <w:rFonts w:hint="eastAsia"/>
              </w:rPr>
              <w:t>小鹅瘟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EBF3D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49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EC489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11</w:t>
            </w:r>
          </w:p>
        </w:tc>
      </w:tr>
      <w:tr w14:paraId="08527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EB3D9C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三类主要动物疫病合计</w:t>
            </w:r>
          </w:p>
        </w:tc>
        <w:tc>
          <w:tcPr>
            <w:tcW w:w="23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B7FF34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89756</w:t>
            </w:r>
          </w:p>
        </w:tc>
        <w:tc>
          <w:tcPr>
            <w:tcW w:w="20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7EA1A3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4680</w:t>
            </w:r>
          </w:p>
        </w:tc>
      </w:tr>
      <w:tr w14:paraId="55F50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5C77C">
            <w:r>
              <w:rPr>
                <w:rFonts w:hint="eastAsia"/>
              </w:rPr>
              <w:t>巴氏杆菌病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EC4DF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3431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A3AFA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687</w:t>
            </w:r>
          </w:p>
        </w:tc>
      </w:tr>
      <w:tr w14:paraId="799A5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41288">
            <w:r>
              <w:rPr>
                <w:rFonts w:hint="eastAsia"/>
              </w:rPr>
              <w:t>马立克病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73611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83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6B88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22</w:t>
            </w:r>
          </w:p>
        </w:tc>
      </w:tr>
      <w:tr w14:paraId="284E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B788C">
            <w:r>
              <w:rPr>
                <w:rFonts w:hint="eastAsia"/>
              </w:rPr>
              <w:t>猪丹毒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5C21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177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28415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15</w:t>
            </w:r>
          </w:p>
        </w:tc>
      </w:tr>
      <w:tr w14:paraId="5F02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4E4F1">
            <w:r>
              <w:rPr>
                <w:rFonts w:hint="eastAsia"/>
              </w:rPr>
              <w:t>囊尾蚴病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28E41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E4DE6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</w:tr>
      <w:tr w14:paraId="401B3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5FE73">
            <w:r>
              <w:rPr>
                <w:rFonts w:hint="eastAsia"/>
              </w:rPr>
              <w:t>猪流感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9872A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3808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E1317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643</w:t>
            </w:r>
          </w:p>
        </w:tc>
      </w:tr>
      <w:tr w14:paraId="2FC63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924FA">
            <w:r>
              <w:rPr>
                <w:rFonts w:hint="eastAsia"/>
              </w:rPr>
              <w:t>鸡球虫病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A4DE4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81169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7D288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3216</w:t>
            </w:r>
          </w:p>
        </w:tc>
      </w:tr>
      <w:tr w14:paraId="6CA4B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1E177AC4">
            <w:r>
              <w:rPr>
                <w:rFonts w:hint="eastAsia"/>
              </w:rPr>
              <w:t>牛病毒性腹泻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7D1305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1079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2C9120">
            <w:pPr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96</w:t>
            </w:r>
          </w:p>
        </w:tc>
      </w:tr>
    </w:tbl>
    <w:p w14:paraId="574D8657">
      <w:pPr>
        <w:ind w:firstLine="420" w:firstLineChars="200"/>
        <w:rPr>
          <w:rFonts w:ascii="Times New Roman" w:hAnsi="Times New Roman"/>
        </w:rPr>
      </w:pPr>
    </w:p>
    <w:p w14:paraId="4F9761AE">
      <w:pPr>
        <w:rPr>
          <w:rFonts w:ascii="Times New Roman" w:hAnsi="Times New Roman"/>
        </w:rPr>
      </w:pPr>
      <w:r>
        <w:rPr>
          <w:rFonts w:ascii="Times New Roman" w:hAnsi="Times New Roman"/>
        </w:rPr>
        <w:t>备注：本表统计数据来自各省、自治区、直辖市和新疆生产建设兵团报告发生的一二三类</w:t>
      </w:r>
    </w:p>
    <w:p w14:paraId="294A5C97">
      <w:pPr>
        <w:rPr>
          <w:rFonts w:ascii="Times New Roman" w:hAnsi="Times New Roman"/>
        </w:rPr>
      </w:pPr>
      <w:r>
        <w:rPr>
          <w:rFonts w:ascii="Times New Roman" w:hAnsi="Times New Roman"/>
        </w:rPr>
        <w:t>主要动物疫病信息。</w:t>
      </w:r>
    </w:p>
    <w:p w14:paraId="1C1F3C78">
      <w:pPr>
        <w:rPr>
          <w:rFonts w:ascii="Times New Roman" w:hAnsi="Times New Roman"/>
        </w:rPr>
      </w:pPr>
    </w:p>
    <w:p w14:paraId="22120665"/>
    <w:p w14:paraId="44E2ED4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2D83C2-4B20-4AE7-8E80-356B9E5D11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E68471-3219-4DE7-8230-ED39D58E7F6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B6F3E78-5FDF-4AB0-9E7E-9F30CC05F57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496EE9A-FF86-404D-9F74-0A0B44937E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59"/>
    <w:rsid w:val="0004173F"/>
    <w:rsid w:val="00107DFC"/>
    <w:rsid w:val="001213AB"/>
    <w:rsid w:val="00154DFF"/>
    <w:rsid w:val="002321F3"/>
    <w:rsid w:val="002707A2"/>
    <w:rsid w:val="002C1822"/>
    <w:rsid w:val="00366522"/>
    <w:rsid w:val="00384DC5"/>
    <w:rsid w:val="00450AEA"/>
    <w:rsid w:val="00492CDC"/>
    <w:rsid w:val="005A44A3"/>
    <w:rsid w:val="005B3BE5"/>
    <w:rsid w:val="005C5FEF"/>
    <w:rsid w:val="005D599F"/>
    <w:rsid w:val="00631D14"/>
    <w:rsid w:val="00695A9D"/>
    <w:rsid w:val="00697C3D"/>
    <w:rsid w:val="00697DC9"/>
    <w:rsid w:val="006E04A4"/>
    <w:rsid w:val="0077369E"/>
    <w:rsid w:val="0078396C"/>
    <w:rsid w:val="007E3897"/>
    <w:rsid w:val="00960AD8"/>
    <w:rsid w:val="00972F88"/>
    <w:rsid w:val="00994B4F"/>
    <w:rsid w:val="00A278E8"/>
    <w:rsid w:val="00A5377D"/>
    <w:rsid w:val="00A60935"/>
    <w:rsid w:val="00A76052"/>
    <w:rsid w:val="00AE0074"/>
    <w:rsid w:val="00AF0559"/>
    <w:rsid w:val="00AF0E1C"/>
    <w:rsid w:val="00B12ADC"/>
    <w:rsid w:val="00B30424"/>
    <w:rsid w:val="00B40CB6"/>
    <w:rsid w:val="00B56320"/>
    <w:rsid w:val="00B721FC"/>
    <w:rsid w:val="00B8367F"/>
    <w:rsid w:val="00BA34DE"/>
    <w:rsid w:val="00BD739B"/>
    <w:rsid w:val="00BE2B67"/>
    <w:rsid w:val="00BE7C8B"/>
    <w:rsid w:val="00C4092C"/>
    <w:rsid w:val="00C53C1B"/>
    <w:rsid w:val="00C674B7"/>
    <w:rsid w:val="00C84C3A"/>
    <w:rsid w:val="00CE0FD0"/>
    <w:rsid w:val="00CF55B0"/>
    <w:rsid w:val="00DA20E2"/>
    <w:rsid w:val="00DB1E05"/>
    <w:rsid w:val="00E51C48"/>
    <w:rsid w:val="00ED0A74"/>
    <w:rsid w:val="00F42F4E"/>
    <w:rsid w:val="00F9290E"/>
    <w:rsid w:val="00FE2749"/>
    <w:rsid w:val="269221D6"/>
    <w:rsid w:val="7557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573</Words>
  <Characters>715</Characters>
  <Lines>6</Lines>
  <Paragraphs>1</Paragraphs>
  <TotalTime>46</TotalTime>
  <ScaleCrop>false</ScaleCrop>
  <LinksUpToDate>false</LinksUpToDate>
  <CharactersWithSpaces>721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2024-08-08T01:24:00Z</dcterms:created>
  <dc:creator>王羽新</dc:creator>
  <cp:lastModifiedBy>王胜华</cp:lastModifiedBy>
  <cp:lastPrinted>2025-04-16T09:39:04Z</cp:lastPrinted>
  <dcterms:modified xsi:type="dcterms:W3CDTF">2025-04-16T09:39:17Z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eyJoZGlkIjoiYjBmMmEyNWUyNDZhNjdjNzhmZGNlYjY5MDAwYTIyNjUiLCJ1c2VySWQiOiIzMjkzNjY1MDAifQ==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CA9093744CA645A8A5C99864BB87DDF7_12</vt:lpwstr>
  </property>
</Properties>
</file>